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45" w:type="dxa"/>
        <w:tblInd w:w="93" w:type="dxa"/>
        <w:tblLayout w:type="fixed"/>
        <w:tblLook w:val="04A0"/>
      </w:tblPr>
      <w:tblGrid>
        <w:gridCol w:w="1008"/>
        <w:gridCol w:w="2126"/>
        <w:gridCol w:w="2188"/>
        <w:gridCol w:w="2206"/>
        <w:gridCol w:w="1559"/>
        <w:gridCol w:w="1558"/>
      </w:tblGrid>
      <w:tr w:rsidR="002A551B" w:rsidRPr="00FC0E58" w:rsidTr="00F10274">
        <w:trPr>
          <w:trHeight w:val="1935"/>
        </w:trPr>
        <w:tc>
          <w:tcPr>
            <w:tcW w:w="5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551B" w:rsidRPr="00FC0E58" w:rsidRDefault="002A551B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A551B" w:rsidRPr="00FC0E58" w:rsidRDefault="002A551B" w:rsidP="002A5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</w:p>
          <w:p w:rsidR="002A551B" w:rsidRPr="00FC0E58" w:rsidRDefault="002A551B" w:rsidP="002A5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</w:t>
            </w:r>
            <w:proofErr w:type="spellStart"/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Заиграевского</w:t>
            </w:r>
            <w:proofErr w:type="spellEnd"/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районного Совета депутатов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образования «</w:t>
            </w:r>
            <w:proofErr w:type="spellStart"/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Заиграевский</w:t>
            </w:r>
            <w:proofErr w:type="spellEnd"/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 Ре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публики Бурятия «О бюджете муниципального образов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 «</w:t>
            </w:r>
            <w:proofErr w:type="spellStart"/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Заиграевский</w:t>
            </w:r>
            <w:proofErr w:type="spellEnd"/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 на 2026 год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 плановый период 2027 -2028 гг.»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19.12.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2025 г 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</w:tr>
      <w:tr w:rsidR="00FC0E58" w:rsidRPr="00FC0E58" w:rsidTr="007407D7">
        <w:trPr>
          <w:trHeight w:val="300"/>
        </w:trPr>
        <w:tc>
          <w:tcPr>
            <w:tcW w:w="106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поступления налоговых и неналоговых доходов </w:t>
            </w:r>
          </w:p>
        </w:tc>
      </w:tr>
      <w:tr w:rsidR="00FC0E58" w:rsidRPr="00FC0E58" w:rsidTr="007407D7">
        <w:trPr>
          <w:trHeight w:val="300"/>
        </w:trPr>
        <w:tc>
          <w:tcPr>
            <w:tcW w:w="106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бюджет муниципального образования  "Заиграевский район" на 2027-2028 гг.</w:t>
            </w:r>
          </w:p>
        </w:tc>
      </w:tr>
      <w:tr w:rsidR="00FC0E58" w:rsidRPr="00FC0E58" w:rsidTr="007407D7">
        <w:trPr>
          <w:trHeight w:val="25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</w:tr>
      <w:tr w:rsidR="00FC0E58" w:rsidRPr="00FC0E58" w:rsidTr="007407D7">
        <w:trPr>
          <w:trHeight w:val="103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нистр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 д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классификации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2027 г.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2028 г.</w:t>
            </w:r>
          </w:p>
        </w:tc>
      </w:tr>
      <w:tr w:rsidR="00FC0E58" w:rsidRPr="00FC0E58" w:rsidTr="007407D7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100 00000 00 0000 000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И НЕНАЛОГОВЫЕ ДОХ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530 691 740,00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570 623 970,00</w:t>
            </w:r>
          </w:p>
        </w:tc>
      </w:tr>
      <w:tr w:rsidR="00FC0E58" w:rsidRPr="00FC0E58" w:rsidTr="007407D7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101 00000 00 0000 000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381 758 600,00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418 436 400,00</w:t>
            </w:r>
          </w:p>
        </w:tc>
      </w:tr>
      <w:tr w:rsidR="00FC0E58" w:rsidRPr="00FC0E58" w:rsidTr="007407D7">
        <w:trPr>
          <w:trHeight w:val="35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01 02010 01 0000 110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дендов (в части суммы налога, не превыша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щей 650тысяч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 за налоговые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периоды до 1 января 2025 года, а также в части суммы налога, не превышающей 312 тысяч ру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лей за налоговые периоды после 1 января 2025 года), а также налог на доходы физических лиц в отношении доходов от долевого участия в 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309 021 600,00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342 717 300,00</w:t>
            </w:r>
          </w:p>
        </w:tc>
      </w:tr>
      <w:tr w:rsidR="00FC0E58" w:rsidRPr="00FC0E58" w:rsidTr="007407D7">
        <w:trPr>
          <w:trHeight w:val="25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101 02021 01 1000 110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лиона рублей и составляющей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более 5 ми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лионов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168 800,00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175 700,00</w:t>
            </w:r>
          </w:p>
        </w:tc>
      </w:tr>
      <w:tr w:rsidR="00FC0E58" w:rsidRPr="00FC0E58" w:rsidTr="007407D7">
        <w:trPr>
          <w:trHeight w:val="28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101 02020 01 0000 110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вые периоды до 1 января 2025 года, а также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суммы налога, не превышающей 312 т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сяч рублей за налоговые периоды после 1 янв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 2025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364 500,00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379 400,00</w:t>
            </w:r>
          </w:p>
        </w:tc>
      </w:tr>
      <w:tr w:rsidR="00FC0E58" w:rsidRPr="00FC0E58" w:rsidTr="007407D7">
        <w:trPr>
          <w:trHeight w:val="25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101 02022 01 0000 110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лионов рублей и составляющей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более 20 миллионов рублей)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119 700,00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124 600,00</w:t>
            </w:r>
          </w:p>
        </w:tc>
      </w:tr>
      <w:tr w:rsidR="00FC0E58" w:rsidRPr="00FC0E58" w:rsidTr="007407D7">
        <w:trPr>
          <w:trHeight w:val="22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101 02030 01 0000 110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вии со статьей 228 Налогового кодекса Росси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сяч рублей за налоговые периоды до 1 января 2025 года, а также в части суммы налога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не </w:t>
            </w: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превышающей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1 800 900,00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1 874 700,00</w:t>
            </w:r>
          </w:p>
        </w:tc>
      </w:tr>
      <w:tr w:rsidR="00FC0E58" w:rsidRPr="00FC0E58" w:rsidTr="007407D7">
        <w:trPr>
          <w:trHeight w:val="15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101 02040 01 0000 110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виде фикс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рованных авансовых платежей с доходов, пол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вого кодекса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515 900,00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537 000,00</w:t>
            </w:r>
          </w:p>
        </w:tc>
      </w:tr>
      <w:tr w:rsidR="00FC0E58" w:rsidRPr="00FC0E58" w:rsidTr="007407D7">
        <w:trPr>
          <w:trHeight w:val="79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101 02080 01 0000 110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щейся к части налоговой базы, превышающей 5 000 000 рублей (за исключением налога на д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ходы физических лиц с сумм прибыли контр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лируемой иностранной компании, в том числе фиксированной прибыли контролируемой ин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странной компании, а также налога на доходы физических лиц в отношении доходов от дол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вого участия в организации, полученныхфиз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ческим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лицом - налоговым резидентом Росси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Федерации в виде дивидендов) за налог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вые периоды до 1 января 2025 года, а также 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 на доходы физических лиц в части суммы налога, превышающей 312 тысяч рублей, отн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вабзаце тридцать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девятом статьи 50 Бюджетного кодекса Российской Федерации, налога на доходы физических лиц в части су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 налога, превышающей 312 тысяч рублей, относящейся к сумме налоговых баз, указанных в пункте 6 статьи 210 Налогового кодекса Ро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Федерации, превышающей 2,4 милли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рублей (за исключением налога на доходы физических лиц в отношении доходов, указа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в абзацах тридцать пятом и тридцать ше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 статьи50 Бюджетного кодекса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Российской Федерации), а также налога на доходы физич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ских лиц в отношении доходов физических лиц, не являющихся налоговыми резидентами Ро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Федерации, указанных в абзаце дев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лиона рублей) за налоговые периоды после 1 января 2025 года 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39 200,00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40 800,00</w:t>
            </w:r>
          </w:p>
        </w:tc>
      </w:tr>
      <w:tr w:rsidR="00FC0E58" w:rsidRPr="00FC0E58" w:rsidTr="007407D7">
        <w:trPr>
          <w:trHeight w:val="11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101 02170 01 0000 110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9 402 тысячи рублей, относящейся к части налоговой базы, прев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шающей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дерации, налога на доходы физических лиц в части суммы налога, превышающей 312 тысяч рублей, относящейся к сумменалоговых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Федерации), а также налога на доходы ф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зических лиц в отношении доходов физических лиц, не являющихся налоговыми резидентами Российской Федерации, указанных вабзаце д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вятом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лиона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1 900,00</w:t>
            </w:r>
          </w:p>
        </w:tc>
      </w:tr>
      <w:tr w:rsidR="00FC0E58" w:rsidRPr="00FC0E58" w:rsidTr="007407D7">
        <w:trPr>
          <w:trHeight w:val="10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101 02210 01 0000 110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относящейся к налоговой базе, указа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ной в пункте 6.2 статьи 210 Налогового кодекса Российской Федерации, не превышающей 5 миллионов рублей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69 726 200,00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72 585 000,00</w:t>
            </w:r>
          </w:p>
        </w:tc>
      </w:tr>
      <w:tr w:rsidR="00FC0E58" w:rsidRPr="00FC0E58" w:rsidTr="007407D7">
        <w:trPr>
          <w:trHeight w:val="7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103 00000 00 0000 000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31 043 270,00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31 043 270,00</w:t>
            </w:r>
          </w:p>
        </w:tc>
      </w:tr>
      <w:tr w:rsidR="00FC0E58" w:rsidRPr="00FC0E58" w:rsidTr="007407D7">
        <w:trPr>
          <w:trHeight w:val="178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103 02231 01 0000 110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во, подлежащие распределению между бюдж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тами субъектов Российской Федерации и мес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отчислений в местные бюджеты (по нормативам, установле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 федеральным законом о федеральном бюджете в целях формирования дорожных фо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15 793 709,00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15 793 709,00</w:t>
            </w:r>
          </w:p>
        </w:tc>
      </w:tr>
      <w:tr w:rsidR="00FC0E58" w:rsidRPr="00FC0E58" w:rsidTr="007407D7">
        <w:trPr>
          <w:trHeight w:val="20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103 02241 01 0000 110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торных</w:t>
            </w:r>
            <w:proofErr w:type="spell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нию между бюджетами субъектов Российской Федерации и местными бюджетами с учетом установленных дифференцированных нормат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 отчислений в местные бюджеты (по норм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тивам, установленным федеральным законом о федеральном бюджете в целях формирования дорожных фондов субъектов Российской Фед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83 461,00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83 461,00</w:t>
            </w:r>
          </w:p>
        </w:tc>
      </w:tr>
      <w:tr w:rsidR="00FC0E58" w:rsidRPr="00FC0E58" w:rsidTr="007407D7">
        <w:trPr>
          <w:trHeight w:val="20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103 02251 01 0000 110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 федеральным законом о федеральном бюджете в целях формирования дорожных фо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16 462 000,00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16 462 000,00</w:t>
            </w:r>
          </w:p>
        </w:tc>
      </w:tr>
      <w:tr w:rsidR="00FC0E58" w:rsidRPr="00FC0E58" w:rsidTr="007407D7">
        <w:trPr>
          <w:trHeight w:val="178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103 02261 01 0000 110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 федеральным законом о федеральном бюджете в целях формирования дорожных фо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-1 295 900,00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-1 295 900,00</w:t>
            </w:r>
          </w:p>
        </w:tc>
      </w:tr>
      <w:tr w:rsidR="00FC0E58" w:rsidRPr="00FC0E58" w:rsidTr="007407D7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105 00000 00 0000 000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67 603 300,00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69 980 300,00</w:t>
            </w:r>
          </w:p>
        </w:tc>
      </w:tr>
      <w:tr w:rsidR="00FC0E58" w:rsidRPr="00FC0E58" w:rsidTr="007407D7">
        <w:trPr>
          <w:trHeight w:val="5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105 01000 00 0000 110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Налог, взимаемый в связи с применением у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59 413 000,00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61 790 000,00</w:t>
            </w:r>
          </w:p>
        </w:tc>
      </w:tr>
      <w:tr w:rsidR="00FC0E58" w:rsidRPr="00FC0E58" w:rsidTr="007407D7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105 01011 01 0000 110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взимаемый с налогоплательщиков, в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бравших в качестве объекта налогообложения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52 610 000,00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54 700 000,00</w:t>
            </w:r>
          </w:p>
        </w:tc>
      </w:tr>
      <w:tr w:rsidR="00FC0E58" w:rsidRPr="00FC0E58" w:rsidTr="007407D7">
        <w:trPr>
          <w:trHeight w:val="10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105 01021 01 0000 110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6 803 000,00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7 090 000,00</w:t>
            </w:r>
          </w:p>
        </w:tc>
      </w:tr>
      <w:tr w:rsidR="00FC0E58" w:rsidRPr="00FC0E58" w:rsidTr="007407D7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105 03000 01 0000 110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587 300,00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587 300,00</w:t>
            </w:r>
          </w:p>
        </w:tc>
      </w:tr>
      <w:tr w:rsidR="00FC0E58" w:rsidRPr="00FC0E58" w:rsidTr="007407D7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105 03010 01 0000 110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587 300,00</w:t>
            </w:r>
          </w:p>
        </w:tc>
      </w:tr>
      <w:tr w:rsidR="00FC0E58" w:rsidRPr="00FC0E58" w:rsidTr="007407D7">
        <w:trPr>
          <w:trHeight w:val="5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105 04000 02 0000 110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взимаемый в связи с применением п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тентной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7 603 000,00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7 603 000,00</w:t>
            </w:r>
          </w:p>
        </w:tc>
      </w:tr>
      <w:tr w:rsidR="00FC0E58" w:rsidRPr="00FC0E58" w:rsidTr="007407D7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105 04000 02 0000 110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взимаемый в связи с применением п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тентной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7 603 000,00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7 603 000,00</w:t>
            </w:r>
          </w:p>
        </w:tc>
      </w:tr>
      <w:tr w:rsidR="00FC0E58" w:rsidRPr="00FC0E58" w:rsidTr="007407D7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108 00000 00 0000 000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 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26 865 570,00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27 465 000,00</w:t>
            </w:r>
          </w:p>
        </w:tc>
      </w:tr>
      <w:tr w:rsidR="00FC0E58" w:rsidRPr="00FC0E58" w:rsidTr="007407D7">
        <w:trPr>
          <w:trHeight w:val="5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108 03000 01 0000 110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26 865 570,00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27 465 000,00</w:t>
            </w:r>
          </w:p>
        </w:tc>
      </w:tr>
      <w:tr w:rsidR="00FC0E58" w:rsidRPr="00FC0E58" w:rsidTr="007407D7">
        <w:trPr>
          <w:trHeight w:val="7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108 03010 01 0000 110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ваемым в судах общей юрисдикции, мировыми судьями (за исключением Верховного Суда Ро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26 865 570,00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27 465 000,00</w:t>
            </w:r>
          </w:p>
        </w:tc>
      </w:tr>
      <w:tr w:rsidR="00FC0E58" w:rsidRPr="00FC0E58" w:rsidTr="007407D7">
        <w:trPr>
          <w:trHeight w:val="7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111 00000 00 0000 000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ЩЕСТВА, НАХОДЯЩЕГОСЯ В ГОСУДА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И МУНИЦИПАЛЬНОЙ СО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14 926 000,00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14 926 000,00</w:t>
            </w:r>
          </w:p>
        </w:tc>
      </w:tr>
      <w:tr w:rsidR="00FC0E58" w:rsidRPr="00FC0E58" w:rsidTr="007407D7">
        <w:trPr>
          <w:trHeight w:val="108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111 05010 00 0000 120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т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венность на которые не разграничена, а также средства от продажи права на закл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ю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13 400 000,00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13 400 000,00</w:t>
            </w:r>
          </w:p>
        </w:tc>
      </w:tr>
      <w:tr w:rsidR="00FC0E58" w:rsidRPr="00FC0E58" w:rsidTr="007407D7">
        <w:trPr>
          <w:trHeight w:val="15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111 05013 05 0000 120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на которые не разграничена и которые расположены в границах сельских поселений и межселенных территорий муниципальных ра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а также средства от продажи права на з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ключение договоров аренды указанных земел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участков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12 550 000,00</w:t>
            </w:r>
          </w:p>
        </w:tc>
      </w:tr>
      <w:tr w:rsidR="00FC0E58" w:rsidRPr="00FC0E58" w:rsidTr="007407D7">
        <w:trPr>
          <w:trHeight w:val="12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111 05013 13 0000 120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на которые не разграничена и которые расположены в границах городских поселений, а также средства от продажи права на заключ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850 000,00</w:t>
            </w:r>
          </w:p>
        </w:tc>
      </w:tr>
      <w:tr w:rsidR="00FC0E58" w:rsidRPr="00FC0E58" w:rsidTr="007407D7">
        <w:trPr>
          <w:trHeight w:val="8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111 05075 00 0000 120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сдачи в аренду имущества, с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ставляющего государственную (муниципал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ь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ную) казну (за исключением земельных учас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т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1 526 000,00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1 526 000,00</w:t>
            </w:r>
          </w:p>
        </w:tc>
      </w:tr>
      <w:tr w:rsidR="00FC0E58" w:rsidRPr="00FC0E58" w:rsidTr="007407D7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111 05075 05 0000 120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соста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ляющего казну муниципальных районов (за и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ключением земельных участков)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1 526 000,00</w:t>
            </w:r>
          </w:p>
        </w:tc>
      </w:tr>
      <w:tr w:rsidR="00FC0E58" w:rsidRPr="00FC0E58" w:rsidTr="007407D7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113 00000 00 0000 000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ЛУГ И КОМПЕНСАЦИИ ЗАТРАТ ГОС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723 000,00</w:t>
            </w:r>
          </w:p>
        </w:tc>
      </w:tr>
      <w:tr w:rsidR="00FC0E58" w:rsidRPr="00FC0E58" w:rsidTr="007407D7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113 02995 05 0000 000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723 000,00</w:t>
            </w:r>
          </w:p>
        </w:tc>
      </w:tr>
      <w:tr w:rsidR="00FC0E58" w:rsidRPr="00FC0E58" w:rsidTr="007407D7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114 00000 00 0000 000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2 100 000,00</w:t>
            </w:r>
          </w:p>
        </w:tc>
      </w:tr>
      <w:tr w:rsidR="00FC0E58" w:rsidRPr="00FC0E58" w:rsidTr="007407D7">
        <w:trPr>
          <w:trHeight w:val="16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114 02000 00 0000 000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Доходы от реализации имущества, находящ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гося в государственной и муниципальной со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ственности (за исключением движимого имущества бюджетных и автономных у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ч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реждений, а также имущества государс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венных и муниципальных унитарных пре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</w:tr>
      <w:tr w:rsidR="00FC0E58" w:rsidRPr="00FC0E58" w:rsidTr="007407D7">
        <w:trPr>
          <w:trHeight w:val="15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114 02052 05 0000 440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 в оперативном управлении учреждений, 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ходящихся в ведении органов управления 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 районов (за исключением имущ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</w:tr>
      <w:tr w:rsidR="00FC0E58" w:rsidRPr="00FC0E58" w:rsidTr="007407D7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114 06000 00 0000 430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</w:tr>
      <w:tr w:rsidR="00FC0E58" w:rsidRPr="00FC0E58" w:rsidTr="007407D7">
        <w:trPr>
          <w:trHeight w:val="10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114 06013 05 0000 430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дарственная собственность на которые не ра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</w:tr>
      <w:tr w:rsidR="00FC0E58" w:rsidRPr="00FC0E58" w:rsidTr="007407D7">
        <w:trPr>
          <w:trHeight w:val="7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114 06013 13 0000 430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дарственная собственность на которые не ра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граничена и которые расположены в границах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FC0E58" w:rsidRPr="00FC0E58" w:rsidTr="007407D7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116 00000 00 0000 000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5 950 000,00</w:t>
            </w:r>
          </w:p>
        </w:tc>
      </w:tr>
      <w:tr w:rsidR="00FC0E58" w:rsidRPr="00FC0E58" w:rsidTr="007407D7">
        <w:trPr>
          <w:trHeight w:val="16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116 01053 01 0000 140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министративные правонарушения, посяга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ю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щие на права граждан, налагаемые мировыми судьями, комиссиями по делам несовершенн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1 000,00</w:t>
            </w:r>
          </w:p>
        </w:tc>
      </w:tr>
      <w:tr w:rsidR="00FC0E58" w:rsidRPr="00FC0E58" w:rsidTr="007407D7">
        <w:trPr>
          <w:trHeight w:val="20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116 01053 01 0035 140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правонарушения, посягающие на права граждан, налагаемые мировыми судьями, комиссиями по делам несовершеннолетних и защите их прав на права граждан (штрафы за неисполнение родителями или иными законн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 представителями несовершеннолетних об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занностей по содержанию и воспитанию нес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вершеннолетних)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FC0E58" w:rsidRPr="00FC0E58" w:rsidTr="007407D7">
        <w:trPr>
          <w:trHeight w:val="18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116 01063 01 0000 140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министративные правонарушения, посяга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ю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168 000,00</w:t>
            </w:r>
          </w:p>
        </w:tc>
      </w:tr>
      <w:tr w:rsidR="00FC0E58" w:rsidRPr="00FC0E58" w:rsidTr="007407D7">
        <w:trPr>
          <w:trHeight w:val="229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116 01063 01 0009 140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правонарушения, посягающие на здоровье, санитарно-эпидемиологическое бл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гополучие населения и общественную нравс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венность, налагаемые мировыми судьями, 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миссиями по делам несовершеннолетних и 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щите их прав (штрафы за потребление наркот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ческих средств или психотропных веществ без назначения врача либо новых потенциально опасных </w:t>
            </w:r>
            <w:proofErr w:type="spell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веществ) 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FC0E58" w:rsidRPr="00FC0E58" w:rsidTr="007407D7">
        <w:trPr>
          <w:trHeight w:val="178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116 01063 01 0101 140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правонарушения, посягающие на здоровье, санитарно-эпидемиологическое бл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гополучие населения и общественную нравс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венность, налагаемые мировыми судьями, 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миссиями по делам несовершеннолетних и 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щите их прав (штрафы за побои)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FC0E58" w:rsidRPr="00FC0E58" w:rsidTr="007407D7">
        <w:trPr>
          <w:trHeight w:val="178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116 01063 01 9000 140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министративных правонарушениях, за админ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стративные правонарушения, посягающие на здоровье, санитарно-эпидемиологическое бл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гополучие населения и общественную нравс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венность, налагаемые мировыми судьями, 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миссиями по делам несовершеннолетних и 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щите их прав (иные штрафы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FC0E58" w:rsidRPr="00FC0E58" w:rsidTr="007407D7">
        <w:trPr>
          <w:trHeight w:val="30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116 01063 01 0008 140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правонарушения, посягающие на здоровье, санитарно-эпидемиологическое бл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гополучие населения и общественную нравс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венность, налагаемые мировыми судьями, 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миссиями по делам несовершеннолетних и 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котические средства или психотропные вещес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ва, либо их частей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содержащих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наркотические средства или психотропные вещества)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FC0E58" w:rsidRPr="00FC0E58" w:rsidTr="007407D7">
        <w:trPr>
          <w:trHeight w:val="22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116 01063 01 0009 140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правонарушения, посягающие на здоровье, санитарно-эпидемиологическое бл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гополучие населения и общественную нравс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венность, налагаемые мировыми судьями, 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миссиями по делам несовершеннолетних и 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щите их прав (штрафы за потребление наркот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ческих средств или психотропных веществ без назначения врача либо новых потенциально опасных </w:t>
            </w:r>
            <w:proofErr w:type="spell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веществ) 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</w:tr>
      <w:tr w:rsidR="00FC0E58" w:rsidRPr="00FC0E58" w:rsidTr="007407D7">
        <w:trPr>
          <w:trHeight w:val="30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1 16 01063 01 0091 140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правонарушения, посягающие на здоровье, санитарно-эпидемиологическое бл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гополучие населения и общественную нравс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венность, налагаемые мировыми судьями, 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миссиями по делам несовершеннолетних и 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щите их прав (штрафы за уклонение от прохо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дения диагностики, профилактических мер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приятий, лечения от наркомании и (или) мед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цинской и (или) социальной реабилитации в связи с потреблением наркотических средств или психотропных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веществ без назначения вр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 либо новых потенциально опасных </w:t>
            </w:r>
            <w:proofErr w:type="spell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тивных</w:t>
            </w:r>
            <w:proofErr w:type="spell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веществ)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32 000,00</w:t>
            </w:r>
          </w:p>
        </w:tc>
      </w:tr>
      <w:tr w:rsidR="00FC0E58" w:rsidRPr="00FC0E58" w:rsidTr="007407D7">
        <w:trPr>
          <w:trHeight w:val="178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116 01063 01 0101 140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правонарушения, посягающие на здоровье, санитарно-эпидемиологическое бл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гополучие населения и общественную нравс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венность, налагаемые мировыми судьями, 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миссиями по делам несовершеннолетних и 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щите их прав (штрафы за побои)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FC0E58" w:rsidRPr="00FC0E58" w:rsidTr="007407D7">
        <w:trPr>
          <w:trHeight w:val="16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116 01073 01 0000 140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министративные правонарушения в области охраны собственности, налагаемые миров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ы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ми судьями, комиссиями по делам несове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шеннолетних и защите их </w:t>
            </w:r>
            <w:proofErr w:type="spellStart"/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правх</w:t>
            </w:r>
            <w:proofErr w:type="spellEnd"/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205 000,00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205 000,00</w:t>
            </w:r>
          </w:p>
        </w:tc>
      </w:tr>
      <w:tr w:rsidR="00FC0E58" w:rsidRPr="00FC0E58" w:rsidTr="007407D7">
        <w:trPr>
          <w:trHeight w:val="15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116 01073 01 0017 140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 в области охр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 собственности, налагаемые мировыми суд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ями, комиссиями по делам несовершеннолетних и защите их прав (штрафы за уничтожение или 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повреждение чужого имущества)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FC0E58" w:rsidRPr="00FC0E58" w:rsidTr="007407D7">
        <w:trPr>
          <w:trHeight w:val="178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116 01073 01 0019 140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 в области охр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 собственности, налагаемые мировыми суд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ями, комиссиями по делам несовершеннолетних и защите их прав (штрафы за самовольное по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ключение и использование электрической, те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ловой энергии, нефти или газа)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FC0E58" w:rsidRPr="00FC0E58" w:rsidTr="007407D7">
        <w:trPr>
          <w:trHeight w:val="16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116 01083 01 0000 140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министративные правонарушения в области охраны окружающей среды, природопользов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ния и обращения с животными, налагаемые мировыми судьями, комиссиями по делам н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30 000,00</w:t>
            </w:r>
          </w:p>
        </w:tc>
      </w:tr>
      <w:tr w:rsidR="00FC0E58" w:rsidRPr="00FC0E58" w:rsidTr="007407D7">
        <w:trPr>
          <w:trHeight w:val="20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116 01083 01 0028 140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 в области охр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 окружающей среды и природопользования, налагаемые мировыми судьями, комиссиями по делам несовершеннолетних и защите их прав (штрафы за незаконную рубку, повреждение лесных насаждений или самовольное выкап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вание в лесах деревьев, кустарников, лиан)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FC0E58" w:rsidRPr="00FC0E58" w:rsidTr="007407D7">
        <w:trPr>
          <w:trHeight w:val="18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116 01143 01 0000 140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министративные правонарушения в области предпринимательской деятельности и де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я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55 000,00</w:t>
            </w:r>
          </w:p>
        </w:tc>
      </w:tr>
      <w:tr w:rsidR="00FC0E58" w:rsidRPr="00FC0E58" w:rsidTr="007407D7">
        <w:trPr>
          <w:trHeight w:val="20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116 01143 01 0016 140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 в области пре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принимательской деятельности и деятельности саморегулируемых организаций, налагаемые мировыми судьями, комиссиями по делам нес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вершеннолетних и защите их прав (штрафы за нарушение правил продажи этилового спирта, алкогольной и спиртосодержащей продукции)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</w:tr>
      <w:tr w:rsidR="00FC0E58" w:rsidRPr="00FC0E58" w:rsidTr="007407D7">
        <w:trPr>
          <w:trHeight w:val="27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116 01153 01 0000 140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таллов и драгоценных камней (за исключен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54 400,00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54 400,00</w:t>
            </w:r>
          </w:p>
        </w:tc>
      </w:tr>
      <w:tr w:rsidR="00FC0E58" w:rsidRPr="00FC0E58" w:rsidTr="007407D7">
        <w:trPr>
          <w:trHeight w:val="22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116 01153 01 0005 140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 в области ф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нансов, налогов и сборов, страхования, рынка ценных бумаг (за исключение м штрафов, ук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занных в пункте 6 статьи 46 Бюджетного коде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 Российской Федерации), налагаемые мир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выми судьями, комиссиями по делам несове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шеннолетних и защите их прав (штрафы за 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рушение сроков представления налоговой де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ларации (расчета по страховым взносам))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1 600,00</w:t>
            </w:r>
          </w:p>
        </w:tc>
      </w:tr>
      <w:tr w:rsidR="00FC0E58" w:rsidRPr="00FC0E58" w:rsidTr="007407D7">
        <w:trPr>
          <w:trHeight w:val="22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116 01153 01 0006 140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 в области ф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нансов, налогов и сборов, страхования, рынка ценных бумаг (за исключением штрафов, ук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занных в пункте 6 статьи 46 Бюджетного коде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 Российской Федерации), налагаемые мир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выми судьями, комиссиями по делам несове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шеннолетних и защите их прав (штрафы за 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представление (несообщение) сведений, нео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ходимых для осуществления налогового ко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троля)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2 800,00</w:t>
            </w:r>
          </w:p>
        </w:tc>
      </w:tr>
      <w:tr w:rsidR="00FC0E58" w:rsidRPr="00FC0E58" w:rsidTr="007407D7">
        <w:trPr>
          <w:trHeight w:val="3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116 01153 01 0012 140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 в области ф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нансов, налогов и сборов, страхования, рынка ценных бумаг (за исключением штрафов, ук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занных в пункте 6 статьи 46 Бюджетного коде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 Российской Федерации), налагаемые мир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выми судьями, комиссиями по делам несове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шеннолетних и защите их прав (штрафы за пр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изводство или продажу товаров и продукции, в отношении которых установлены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требования по маркировке и (или) нанесению информации, без соответствующей маркировки и (или) информ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ции, а также с нарушением установленного п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рядка нанесения такой маркировки и (или) 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FC0E58" w:rsidRPr="00FC0E58" w:rsidTr="007407D7">
        <w:trPr>
          <w:trHeight w:val="16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116 01173 01 0000 140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министративные правонарушения, посяга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ю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60 000,00</w:t>
            </w:r>
          </w:p>
        </w:tc>
      </w:tr>
      <w:tr w:rsidR="00FC0E58" w:rsidRPr="00FC0E58" w:rsidTr="007407D7">
        <w:trPr>
          <w:trHeight w:val="22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116 01173 01 0007 140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правонарушения, посягающие на институты государственной власти, налагаемые мировыми судьями, комиссиями по делам нес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</w:tr>
      <w:tr w:rsidR="00FC0E58" w:rsidRPr="00FC0E58" w:rsidTr="007407D7">
        <w:trPr>
          <w:trHeight w:val="13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116 01193 01 0000 140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министративные правонарушения против порядка управления, налагаемые мировыми судьями, комиссиями по делам несовершенн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157 000,00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157 000,00</w:t>
            </w:r>
          </w:p>
        </w:tc>
      </w:tr>
      <w:tr w:rsidR="00FC0E58" w:rsidRPr="00FC0E58" w:rsidTr="007407D7">
        <w:trPr>
          <w:trHeight w:val="15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116 01193 01 9000 140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нистративные </w:t>
            </w: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правонарушения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посягающие на общественный порядок и общественную без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пасность, налагаемые мировыми судьями, 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миссиями по делам несовершеннолетних и 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щите их прав (иные штрафы)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FC0E58" w:rsidRPr="00FC0E58" w:rsidTr="007407D7">
        <w:trPr>
          <w:trHeight w:val="15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116 01193 01 0013 140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</w:tr>
      <w:tr w:rsidR="00FC0E58" w:rsidRPr="00FC0E58" w:rsidTr="007407D7">
        <w:trPr>
          <w:trHeight w:val="178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116 01193 01 0020 140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осуществление де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тельности, не связанной с извлечением приб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ли, без специального разрешения (лицензии) 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FC0E58" w:rsidRPr="00FC0E58" w:rsidTr="007407D7">
        <w:trPr>
          <w:trHeight w:val="22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116 01193 01 0029 140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к трудовой деятельности либо к выполн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нию работ или оказанию услуг государственн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или муниципального служащего либо бы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шего государственного или муниципального служащего)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FC0E58" w:rsidRPr="00FC0E58" w:rsidTr="007407D7">
        <w:trPr>
          <w:trHeight w:val="12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116 01193 01 9000 140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FC0E58" w:rsidRPr="00FC0E58" w:rsidTr="007407D7">
        <w:trPr>
          <w:trHeight w:val="16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116 01203 01 0000 140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министративные правонарушения, посяга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ю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щие на общественный порядок и обществе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ную безопасность, налагаемые мировыми судьями, комиссиями по делам несовершенн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1 740 000,00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1 990 000,00</w:t>
            </w:r>
          </w:p>
        </w:tc>
      </w:tr>
      <w:tr w:rsidR="00FC0E58" w:rsidRPr="00FC0E58" w:rsidTr="007407D7">
        <w:trPr>
          <w:trHeight w:val="178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116 01203 01 0021 140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правонарушения, посягающие на общественный порядок и общественную без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пасность, налагаемые мировыми судьями, 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миссиями по делам несовершеннолетних и 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щите их прав (штрафы за появление в общес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венных местах в состоянии опьянения)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FC0E58" w:rsidRPr="00FC0E58" w:rsidTr="007407D7">
        <w:trPr>
          <w:trHeight w:val="178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116 01203 01 0007 140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правонарушения, посягающие на общественный порядок и общественную без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пасность, налагаемые мировыми судьями, 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миссиями по делам несовершеннолетних и 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щите их прав (штрафы за невыполнение треб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ваний и мероприятий в области гражданской обороны)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FC0E58" w:rsidRPr="00FC0E58" w:rsidTr="007407D7">
        <w:trPr>
          <w:trHeight w:val="178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116 01203 01 0010 140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правонарушения, посягающие на общественный порядок и общественную без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пасность, налагаемые мировыми судьями, 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миссиями по делам несовершеннолетних и 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щите их прав (штрафы за незаконные изгото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ление, продажу или передачу пневматического оружия)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FC0E58" w:rsidRPr="00FC0E58" w:rsidTr="007407D7">
        <w:trPr>
          <w:trHeight w:val="15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116 01203 01 9000 140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нистративные правонарушения, посягающие на общественный порядок и общественную без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пасность, налагаемые мировыми судьями, 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миссиями по делам несовершеннолетних и з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щите их прав (иные штрафы)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1 950 000,00</w:t>
            </w:r>
          </w:p>
        </w:tc>
      </w:tr>
      <w:tr w:rsidR="00FC0E58" w:rsidRPr="00FC0E58" w:rsidTr="007407D7">
        <w:trPr>
          <w:trHeight w:val="16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116 02010 00 0000 140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рушение законов и иных нормативных прав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вых актов субъектов Российской Федерации (штрафы, налагаемые административными комиссиями других муниципальных образов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250 000,00</w:t>
            </w:r>
          </w:p>
        </w:tc>
      </w:tr>
      <w:tr w:rsidR="00FC0E58" w:rsidRPr="00FC0E58" w:rsidTr="007407D7">
        <w:trPr>
          <w:trHeight w:val="15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116 02010 02 0004 140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шение законов и иных нормативных правовых актов субъектов Российской Федерации (штр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фы, налагаемые административными комисси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 других муниципальных образований)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</w:tr>
      <w:tr w:rsidR="00FC0E58" w:rsidRPr="00FC0E58" w:rsidTr="007407D7">
        <w:trPr>
          <w:trHeight w:val="13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116 10123 01 0000 140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сти, образовавшейся до 1 января 2020 года, подлежащие зачислению в бюджет муниц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пального образования по нормативам, дейс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вовавшим в 2019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50 000,00</w:t>
            </w:r>
          </w:p>
        </w:tc>
      </w:tr>
      <w:tr w:rsidR="00FC0E58" w:rsidRPr="00FC0E58" w:rsidTr="007407D7">
        <w:trPr>
          <w:trHeight w:val="2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116 10123 01 0051 140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ступающие в счет погашения задолженности, образовавшейся до 1 января 2020 года, подл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мых на формирование муниципального доро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фонда, а также иных платежей в случае принятия решения финансовым органом мун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ципального образования о раздельном учете задолженности) 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FC0E58" w:rsidRPr="00FC0E58" w:rsidTr="007407D7">
        <w:trPr>
          <w:trHeight w:val="29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116 11050 01 0000 140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Платежи по искам о возмещении вреда, пр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чиненного окружающей среде, а также пл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тежи, уплачиваемые при добровольном во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мещении вреда, причиненного окружающей среде (за исключением вреда, причиненного окружающей среде на особо охраняемых пр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родных территориях, вреда, причиненного водным объектам, атмосферному воздуху, почвам, недрам, объектам животного мира, занесенным в Красную книгу Российской Ф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дерации, а также иным объектам животного мира, не относящимся к объектам охоты и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рыболовства и среде их обитания), подлеж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щие зачислению в бюджет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2 929 600,00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2 929 600,00</w:t>
            </w:r>
          </w:p>
        </w:tc>
      </w:tr>
      <w:tr w:rsidR="00FC0E58" w:rsidRPr="00FC0E58" w:rsidTr="007407D7">
        <w:trPr>
          <w:trHeight w:val="28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116 11050 01 0000 140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по искам о возмещении вреда, прич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ненного окружающей среде, а также платежи, уплачиваемые при добровольном возмещении вреда, причиненного окружающей среде (за 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ключением вреда, причиненного окружающей среде на особо охраняемых природных террит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риях, вреда, причиненного водным объектам, атмосферному воздуху, почвам, недрам, объе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 животного мира, занесенным в Красную книгу Российской Федерации, а также иным объектам животного мира, не относящимся к объектам охоты ирыболовства</w:t>
            </w:r>
            <w:proofErr w:type="gramEnd"/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среде их об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тания), подлежащие зачислению в бюджет м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FC0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2 929 600,00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E58" w:rsidRPr="00FC0E58" w:rsidRDefault="00FC0E58" w:rsidP="00FC0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2 929 600,00</w:t>
            </w:r>
          </w:p>
        </w:tc>
      </w:tr>
    </w:tbl>
    <w:p w:rsidR="00FC7C71" w:rsidRDefault="00FC7C71"/>
    <w:sectPr w:rsidR="00FC7C71" w:rsidSect="00920A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FC0E58"/>
    <w:rsid w:val="002A551B"/>
    <w:rsid w:val="006E2F2B"/>
    <w:rsid w:val="007407D7"/>
    <w:rsid w:val="00920A5E"/>
    <w:rsid w:val="00A93150"/>
    <w:rsid w:val="00E74047"/>
    <w:rsid w:val="00FC0E58"/>
    <w:rsid w:val="00FC7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1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A5E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0A5E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A5E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0A5E"/>
    <w:rPr>
      <w:rFonts w:ascii="Calibri" w:hAnsi="Calibr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5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4699</Words>
  <Characters>26786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Василенчук</dc:creator>
  <cp:lastModifiedBy>Людмила В. Семеняга</cp:lastModifiedBy>
  <cp:revision>7</cp:revision>
  <cp:lastPrinted>2025-11-13T00:23:00Z</cp:lastPrinted>
  <dcterms:created xsi:type="dcterms:W3CDTF">2025-11-12T02:41:00Z</dcterms:created>
  <dcterms:modified xsi:type="dcterms:W3CDTF">2026-01-22T03:07:00Z</dcterms:modified>
</cp:coreProperties>
</file>